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fab4c27c5d30208a0a5193f6ad7e9276574ca"/>
    <w:p>
      <w:pPr>
        <w:pStyle w:val="Heading3"/>
      </w:pPr>
      <w:r>
        <w:t xml:space="preserve">В Москве с 10 сентября участковые начинают отчитываться перед населением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prava-kapotnya.mos.ru/www/upload/medialibrary/481/otchet-uchastkovykh-politsii-pered-naselenie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связи, с принятым два года назад главой столичной полиции Анатолием Якуниным, решением, в Москве с 10 сентября по 10 октября участковые инспекторы полиции встретятся с жителями, которых обслуживают, сообщает</w:t>
      </w:r>
      <w:r>
        <w:t xml:space="preserve"> </w:t>
      </w:r>
      <w:hyperlink r:id="rId23">
        <w:r>
          <w:rPr>
            <w:rStyle w:val="Hyperlink"/>
          </w:rPr>
          <w:t xml:space="preserve">"Российская газета"</w:t>
        </w:r>
      </w:hyperlink>
      <w:r>
        <w:t xml:space="preserve">.</w:t>
      </w:r>
    </w:p>
    <w:p>
      <w:pPr>
        <w:pStyle w:val="BodyText"/>
      </w:pPr>
      <w:r>
        <w:t xml:space="preserve">Встречи будут проводится в вечернее время во дворах домов, исходя из предыдущего опыта, сделана работа над ошибками, чтобы москвичи, которые по опросам до сих пор не знают своих участковых в лицо, могли познакомиться с участковыми инспекторами. Встречи перестанут носить формальный характер, поскольку их цель важна, а обратная связь с населением будет более пристально отслеживаться. Осведомленность о месте и времени встречи, проверят, предварительно за десять дней до нее оповестив жителей каждого подъезда о предстоящей встрече с участковым.</w:t>
      </w:r>
    </w:p>
    <w:p>
      <w:pPr>
        <w:pStyle w:val="BodyText"/>
      </w:pPr>
      <w:r>
        <w:t xml:space="preserve">Встречи помогут всем сторонам узнать друг друга, обменяться пожеланиями. Жителям Москвы предоставлен еще один инструмент создания комфортных условий жизни в городе. Людям объяснят необходимые и элементарные меры безопасности, как быстрее в случае необходимости вызвать помощь, для чего участковый на встрече с жителями подведомственного ему района просит внести в мобильный телефон свой номер. Жителям расскажут о статистике происшествий в районе, вокруг их домов. Участковый должен быть осведомлен в посторонних жильцах в домах, и вопрос не в законности оформления найма или в уплате налогов, это задача фининспектора, а в гарантиях безопасности населения, защищенных от криминальных элементов, хранящих по-соседству оружие, наркотики или взрывчатые элементы.</w:t>
      </w:r>
    </w:p>
    <w:p>
      <w:pPr>
        <w:pStyle w:val="BodyText"/>
      </w:pPr>
      <w:r>
        <w:t xml:space="preserve">Первым из полицейских руководителей перед жителями Москвы отчитался в свое время Владимир Колокольцев. В то время он возглавлял управление МВД по Москве, за месяц до мероприятия, в СМИ давалось объявление, и представители общественности, различных групп москвичей могли подать заявки на участие в разговоре. Участие принимали ветераны, студенты, безработные, члены национальных общин и общественных организаций, представители прессы, и разговор будучи не простым, публиковался без коррекции. На все, порой неприятные вопросы, Владимир Колокольцев честно отвечал, в том числе на упреки и на жалобы,. Затем проведенные исследования показали, что эта открытость способствовала росту авторитета московской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http://uprava-kapotnya.mos.ru/presscenter/news/detail/2119257.html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Капотня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rg.ru/2015/09/01/uchastkovye.html" TargetMode="External" /><Relationship Type="http://schemas.openxmlformats.org/officeDocument/2006/relationships/hyperlink" Id="rId25" Target="http://uprava-kapotnya.mos.ru" TargetMode="External" /><Relationship Type="http://schemas.openxmlformats.org/officeDocument/2006/relationships/hyperlink" Id="rId24" Target="http://uprava-kapotnya.mos.ru/presscenter/news/detail/2119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g.ru/2015/09/01/uchastkovye.html" TargetMode="External" /><Relationship Type="http://schemas.openxmlformats.org/officeDocument/2006/relationships/hyperlink" Id="rId25" Target="http://uprava-kapotnya.mos.ru" TargetMode="External" /><Relationship Type="http://schemas.openxmlformats.org/officeDocument/2006/relationships/hyperlink" Id="rId24" Target="http://uprava-kapotnya.mos.ru/presscenter/news/detail/2119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2025-06-01T11:12:28Z</dcterms:created>
  <dcterms:modified xsi:type="dcterms:W3CDTF">2025-06-01T11:12:28Z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