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00ef633183250cff0856f2517f758c10e77a4"/>
    <w:p>
      <w:pPr>
        <w:pStyle w:val="Heading3"/>
      </w:pPr>
      <w:r>
        <w:t xml:space="preserve">В библиотеке №134 в Капотне пройдет встреча на тему противозаконности терроризма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Читальня в Капотне анонсировала мероприятие, посвященное соблюдению правил безопасности в случае террористического акта. Об этом рассказали на официальном сайте медиацентра.</w:t>
      </w:r>
    </w:p>
    <w:p>
      <w:pPr>
        <w:pStyle w:val="BodyText"/>
      </w:pPr>
      <w:r>
        <w:t xml:space="preserve">К прослушиванию лекции допускаются дети старше 6-ти лет и их родители. В ходе встречи организаторы объяснят ребятам, что такое терроризм, почему он карается уголовным кодексом и как обезопасить себя в случае террористической угрозы. Терроризм – это бич современного мира.</w:t>
      </w:r>
    </w:p>
    <w:p>
      <w:pPr>
        <w:pStyle w:val="BodyText"/>
      </w:pPr>
      <w:r>
        <w:t xml:space="preserve">Встреча пройдет 25 августа по адресу 3-ий квартал Капотни, дом 13,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http://uprava-kapotnya.mos.ru/presscenter/news/detail/10161018.html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0161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0161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2025-06-06T05:39:05Z</dcterms:created>
  <dcterms:modified xsi:type="dcterms:W3CDTF">2025-06-06T05:39:05Z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